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931F" w14:textId="77777777" w:rsidR="00330412" w:rsidRPr="006F5F69" w:rsidRDefault="00E622E2" w:rsidP="000D5029">
      <w:pPr>
        <w:jc w:val="center"/>
        <w:rPr>
          <w:b/>
          <w:sz w:val="28"/>
          <w:szCs w:val="28"/>
          <w:lang w:val="uk-UA"/>
        </w:rPr>
      </w:pPr>
      <w:r w:rsidRPr="006F5F69">
        <w:rPr>
          <w:b/>
          <w:sz w:val="28"/>
          <w:szCs w:val="28"/>
          <w:lang w:val="uk-UA"/>
        </w:rPr>
        <w:t>ДОГОВІР</w:t>
      </w:r>
    </w:p>
    <w:p w14:paraId="0676FD68" w14:textId="77777777" w:rsidR="00E622E2" w:rsidRPr="006F5F69" w:rsidRDefault="007F3951" w:rsidP="000D502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E622E2" w:rsidRPr="006F5F69">
        <w:rPr>
          <w:b/>
          <w:sz w:val="28"/>
          <w:szCs w:val="28"/>
          <w:lang w:val="uk-UA"/>
        </w:rPr>
        <w:t>ро</w:t>
      </w:r>
      <w:r w:rsidRPr="007F39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творче та наукове</w:t>
      </w:r>
      <w:r w:rsidR="00E622E2" w:rsidRPr="006F5F69">
        <w:rPr>
          <w:b/>
          <w:sz w:val="28"/>
          <w:szCs w:val="28"/>
          <w:lang w:val="uk-UA"/>
        </w:rPr>
        <w:t xml:space="preserve"> співробітництво</w:t>
      </w:r>
    </w:p>
    <w:p w14:paraId="1DE43CE6" w14:textId="77777777" w:rsidR="006F5F69" w:rsidRPr="006F5F69" w:rsidRDefault="006F5F69" w:rsidP="000D5029">
      <w:pPr>
        <w:jc w:val="center"/>
        <w:rPr>
          <w:sz w:val="20"/>
          <w:szCs w:val="20"/>
          <w:lang w:val="uk-UA"/>
        </w:rPr>
      </w:pPr>
    </w:p>
    <w:p w14:paraId="58010D48" w14:textId="77777777" w:rsidR="006F5F69" w:rsidRDefault="006F5F69" w:rsidP="000D5029">
      <w:pPr>
        <w:jc w:val="both"/>
        <w:rPr>
          <w:lang w:val="uk-UA"/>
        </w:rPr>
      </w:pPr>
    </w:p>
    <w:p w14:paraId="3B67792B" w14:textId="77777777" w:rsidR="009C3F29" w:rsidRPr="00FF034C" w:rsidRDefault="009C3F29" w:rsidP="000D5029">
      <w:pPr>
        <w:jc w:val="both"/>
        <w:rPr>
          <w:lang w:val="uk-UA"/>
        </w:rPr>
      </w:pPr>
    </w:p>
    <w:p w14:paraId="0BA043B0" w14:textId="77777777" w:rsidR="006F5F69" w:rsidRPr="00FF034C" w:rsidRDefault="006D51A1" w:rsidP="00E67DD5">
      <w:pPr>
        <w:rPr>
          <w:lang w:val="uk-UA"/>
        </w:rPr>
      </w:pPr>
      <w:r>
        <w:rPr>
          <w:sz w:val="28"/>
          <w:szCs w:val="28"/>
          <w:lang w:val="uk-UA"/>
        </w:rPr>
        <w:t>м. Кропивницький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96423" w:rsidRPr="00F96423">
        <w:rPr>
          <w:sz w:val="28"/>
          <w:szCs w:val="28"/>
          <w:lang w:val="uk-UA"/>
        </w:rPr>
        <w:tab/>
      </w:r>
      <w:r w:rsidR="00F96423">
        <w:rPr>
          <w:sz w:val="28"/>
          <w:szCs w:val="28"/>
          <w:lang w:val="uk-UA"/>
        </w:rPr>
        <w:t>«__»_____________ р.</w:t>
      </w:r>
      <w:r w:rsidR="006F5F69" w:rsidRPr="002D0090">
        <w:rPr>
          <w:color w:val="000000"/>
          <w:sz w:val="28"/>
          <w:szCs w:val="28"/>
          <w:lang w:val="uk-UA"/>
        </w:rPr>
        <w:t xml:space="preserve"> </w:t>
      </w:r>
      <w:r w:rsidR="006F5F69">
        <w:rPr>
          <w:sz w:val="28"/>
          <w:szCs w:val="28"/>
          <w:lang w:val="uk-UA"/>
        </w:rPr>
        <w:br/>
      </w:r>
    </w:p>
    <w:p w14:paraId="1E515AFB" w14:textId="77777777" w:rsidR="008064AD" w:rsidRDefault="006D51A1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96423">
        <w:rPr>
          <w:caps/>
          <w:sz w:val="28"/>
          <w:szCs w:val="28"/>
          <w:lang w:val="uk-UA"/>
        </w:rPr>
        <w:t>Центральноукраїнський</w:t>
      </w:r>
      <w:r w:rsidR="006F5F69" w:rsidRPr="00F96423">
        <w:rPr>
          <w:caps/>
          <w:sz w:val="28"/>
          <w:szCs w:val="28"/>
          <w:lang w:val="uk-UA"/>
        </w:rPr>
        <w:t xml:space="preserve"> національний технічний університет</w:t>
      </w:r>
      <w:r w:rsidR="006F5F69" w:rsidRPr="006F5F69">
        <w:rPr>
          <w:sz w:val="28"/>
          <w:szCs w:val="28"/>
          <w:lang w:val="uk-UA"/>
        </w:rPr>
        <w:t xml:space="preserve"> </w:t>
      </w:r>
      <w:r w:rsidR="006F5F69">
        <w:rPr>
          <w:sz w:val="28"/>
          <w:szCs w:val="28"/>
          <w:lang w:val="uk-UA"/>
        </w:rPr>
        <w:t xml:space="preserve">в особі ректора </w:t>
      </w:r>
      <w:r w:rsidR="00F96423">
        <w:rPr>
          <w:sz w:val="28"/>
          <w:szCs w:val="28"/>
          <w:lang w:val="uk-UA"/>
        </w:rPr>
        <w:t>Володимира КРОПІВНОГО</w:t>
      </w:r>
      <w:r w:rsidR="00DD67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діючого на підставі </w:t>
      </w:r>
      <w:r w:rsidR="00F9642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татуту, </w:t>
      </w:r>
      <w:r w:rsidR="00F96423" w:rsidRPr="00DD67E6">
        <w:rPr>
          <w:sz w:val="28"/>
          <w:szCs w:val="28"/>
          <w:lang w:val="uk-UA"/>
        </w:rPr>
        <w:t>з однієї сторони,</w:t>
      </w:r>
      <w:r w:rsidR="00F96423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</w:t>
      </w:r>
      <w:r w:rsidR="00F96423">
        <w:rPr>
          <w:sz w:val="28"/>
          <w:szCs w:val="28"/>
          <w:lang w:val="uk-UA"/>
        </w:rPr>
        <w:t>__________________________________</w:t>
      </w:r>
      <w:r w:rsidR="00E67DD5">
        <w:rPr>
          <w:sz w:val="28"/>
          <w:szCs w:val="28"/>
          <w:lang w:val="uk-UA"/>
        </w:rPr>
        <w:t xml:space="preserve"> в особі </w:t>
      </w:r>
      <w:r w:rsidR="007436E5">
        <w:rPr>
          <w:sz w:val="28"/>
          <w:szCs w:val="28"/>
          <w:lang w:val="uk-UA"/>
        </w:rPr>
        <w:t xml:space="preserve">ректора </w:t>
      </w:r>
      <w:r w:rsidR="00E67DD5">
        <w:rPr>
          <w:sz w:val="28"/>
          <w:szCs w:val="28"/>
          <w:lang w:val="uk-UA"/>
        </w:rPr>
        <w:t xml:space="preserve"> </w:t>
      </w:r>
      <w:r w:rsidR="00F96423"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 xml:space="preserve">, діючого на підставі </w:t>
      </w:r>
      <w:r w:rsidR="009C3F2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татуту,</w:t>
      </w:r>
      <w:r w:rsidR="00DD67E6">
        <w:rPr>
          <w:sz w:val="28"/>
          <w:szCs w:val="28"/>
          <w:lang w:val="uk-UA"/>
        </w:rPr>
        <w:t xml:space="preserve"> </w:t>
      </w:r>
      <w:r w:rsidR="00F96423">
        <w:rPr>
          <w:sz w:val="28"/>
          <w:szCs w:val="28"/>
          <w:lang w:val="uk-UA"/>
        </w:rPr>
        <w:t xml:space="preserve">з другої сторони, </w:t>
      </w:r>
      <w:r w:rsidR="008064AD" w:rsidRPr="008064AD">
        <w:rPr>
          <w:sz w:val="28"/>
          <w:szCs w:val="28"/>
          <w:lang w:val="uk-UA"/>
        </w:rPr>
        <w:t>враховуючи необхідність налагодження взаємовигідної двосторонньої співпраці у науковій сфері між Сторонами, а також з метою реалізації положень законів України «Про вищу освіту» та «Про наукову та науково-технічну діяльність», розвитку і розширення відносин та врахування взаємних інтересів в науковому співробітництві, уклали</w:t>
      </w:r>
      <w:r>
        <w:rPr>
          <w:sz w:val="28"/>
          <w:szCs w:val="28"/>
          <w:lang w:val="uk-UA"/>
        </w:rPr>
        <w:t xml:space="preserve"> між собою</w:t>
      </w:r>
      <w:r w:rsidR="008064AD" w:rsidRPr="008064AD">
        <w:rPr>
          <w:sz w:val="28"/>
          <w:szCs w:val="28"/>
          <w:lang w:val="uk-UA"/>
        </w:rPr>
        <w:t xml:space="preserve"> Договір про наступне:</w:t>
      </w:r>
    </w:p>
    <w:p w14:paraId="321C10D2" w14:textId="77777777" w:rsidR="008064AD" w:rsidRPr="00FF034C" w:rsidRDefault="008064AD" w:rsidP="000D5029">
      <w:pPr>
        <w:autoSpaceDE w:val="0"/>
        <w:autoSpaceDN w:val="0"/>
        <w:adjustRightInd w:val="0"/>
        <w:jc w:val="both"/>
        <w:rPr>
          <w:lang w:val="uk-UA"/>
        </w:rPr>
      </w:pPr>
    </w:p>
    <w:p w14:paraId="79BE269F" w14:textId="77777777" w:rsidR="00E61884" w:rsidRPr="00E61884" w:rsidRDefault="00E61884" w:rsidP="000D5029">
      <w:pPr>
        <w:jc w:val="center"/>
        <w:rPr>
          <w:b/>
          <w:bCs/>
          <w:sz w:val="28"/>
          <w:szCs w:val="28"/>
        </w:rPr>
      </w:pPr>
      <w:r w:rsidRPr="00E61884">
        <w:rPr>
          <w:b/>
          <w:bCs/>
          <w:sz w:val="28"/>
          <w:szCs w:val="28"/>
        </w:rPr>
        <w:t>1</w:t>
      </w:r>
      <w:r w:rsidRPr="00E61884">
        <w:rPr>
          <w:b/>
          <w:bCs/>
          <w:sz w:val="28"/>
          <w:szCs w:val="28"/>
          <w:lang w:val="uk-UA"/>
        </w:rPr>
        <w:t>. ЗАГАЛЬНІ ПОЛОЖЕННЯ</w:t>
      </w:r>
    </w:p>
    <w:p w14:paraId="0EDC95E7" w14:textId="77777777" w:rsidR="00E61884" w:rsidRPr="00752FFB" w:rsidRDefault="00E61884" w:rsidP="000D5029">
      <w:pPr>
        <w:jc w:val="center"/>
        <w:rPr>
          <w:b/>
          <w:bCs/>
          <w:sz w:val="4"/>
          <w:szCs w:val="4"/>
        </w:rPr>
      </w:pPr>
    </w:p>
    <w:p w14:paraId="3F6F8760" w14:textId="77777777" w:rsidR="00E61884" w:rsidRPr="00E61884" w:rsidRDefault="00E61884" w:rsidP="000D5029">
      <w:pPr>
        <w:ind w:firstLine="709"/>
        <w:jc w:val="both"/>
        <w:rPr>
          <w:sz w:val="28"/>
          <w:szCs w:val="28"/>
          <w:lang w:val="uk-UA"/>
        </w:rPr>
      </w:pPr>
      <w:r w:rsidRPr="00E61884">
        <w:rPr>
          <w:sz w:val="28"/>
          <w:szCs w:val="28"/>
          <w:lang w:val="uk-UA"/>
        </w:rPr>
        <w:t>1.1. Сторони керуються взаємною зацікавленістю в спільному розвитку їхнього наукового та інноваційного потенціалу.</w:t>
      </w:r>
    </w:p>
    <w:p w14:paraId="34A93A27" w14:textId="77777777" w:rsidR="00E61884" w:rsidRPr="00E61884" w:rsidRDefault="00E61884" w:rsidP="000D5029">
      <w:pPr>
        <w:pStyle w:val="1"/>
        <w:spacing w:after="0" w:line="240" w:lineRule="auto"/>
        <w:ind w:left="34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884">
        <w:rPr>
          <w:rFonts w:ascii="Times New Roman" w:eastAsia="Times New Roman" w:hAnsi="Times New Roman"/>
          <w:sz w:val="28"/>
          <w:szCs w:val="28"/>
          <w:lang w:val="uk-UA"/>
        </w:rPr>
        <w:t>1.2. Співпраця здійснюється на основі рівноправності, взаємної вигоди, чесного ділового партнерства, а також підтримки взаємних ділових контактів.</w:t>
      </w:r>
    </w:p>
    <w:p w14:paraId="5B28C08F" w14:textId="77777777" w:rsidR="00E61884" w:rsidRPr="00E61884" w:rsidRDefault="00E61884" w:rsidP="000D5029">
      <w:pPr>
        <w:pStyle w:val="1"/>
        <w:spacing w:after="0" w:line="240" w:lineRule="auto"/>
        <w:ind w:left="34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E61884">
        <w:rPr>
          <w:rFonts w:ascii="Times New Roman" w:eastAsia="Times New Roman" w:hAnsi="Times New Roman"/>
          <w:sz w:val="28"/>
          <w:szCs w:val="28"/>
          <w:lang w:val="uk-UA"/>
        </w:rPr>
        <w:t>1.3. Ця Угода не накладає на її Сторони жодних майнових і фінансових зобов’язань, а також не в</w:t>
      </w:r>
      <w:r>
        <w:rPr>
          <w:rFonts w:ascii="Times New Roman" w:eastAsia="Times New Roman" w:hAnsi="Times New Roman"/>
          <w:sz w:val="28"/>
          <w:szCs w:val="28"/>
          <w:lang w:val="uk-UA"/>
        </w:rPr>
        <w:t>с</w:t>
      </w:r>
      <w:r w:rsidRPr="00E61884">
        <w:rPr>
          <w:rFonts w:ascii="Times New Roman" w:eastAsia="Times New Roman" w:hAnsi="Times New Roman"/>
          <w:sz w:val="28"/>
          <w:szCs w:val="28"/>
          <w:lang w:val="uk-UA"/>
        </w:rPr>
        <w:t>тановлює жодних обмежень їхньої самостійності та автономності при здійсненні ними своєї статутної діяльності.</w:t>
      </w:r>
    </w:p>
    <w:p w14:paraId="45701859" w14:textId="77777777" w:rsidR="00E61884" w:rsidRPr="00FF034C" w:rsidRDefault="00E61884" w:rsidP="000D5029">
      <w:pPr>
        <w:autoSpaceDE w:val="0"/>
        <w:autoSpaceDN w:val="0"/>
        <w:adjustRightInd w:val="0"/>
        <w:jc w:val="center"/>
        <w:rPr>
          <w:lang w:val="uk-UA"/>
        </w:rPr>
      </w:pPr>
    </w:p>
    <w:p w14:paraId="7862E578" w14:textId="77777777" w:rsidR="003703D4" w:rsidRPr="003703D4" w:rsidRDefault="00E61884" w:rsidP="000D502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703D4" w:rsidRPr="003703D4">
        <w:rPr>
          <w:b/>
          <w:sz w:val="28"/>
          <w:szCs w:val="28"/>
          <w:lang w:val="uk-UA"/>
        </w:rPr>
        <w:t>. ПРЕДМЕТ ДОГОВОРУ</w:t>
      </w:r>
    </w:p>
    <w:p w14:paraId="050A3651" w14:textId="77777777" w:rsidR="003703D4" w:rsidRPr="003703D4" w:rsidRDefault="00BE5FFD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703D4">
        <w:rPr>
          <w:sz w:val="28"/>
          <w:szCs w:val="28"/>
          <w:lang w:val="uk-UA"/>
        </w:rPr>
        <w:t>.1</w:t>
      </w:r>
      <w:r w:rsidR="003703D4" w:rsidRPr="003703D4">
        <w:rPr>
          <w:sz w:val="28"/>
          <w:szCs w:val="28"/>
          <w:lang w:val="uk-UA"/>
        </w:rPr>
        <w:t>. Предметом даного договору є співробітництво у сфері науково-дослідної,</w:t>
      </w:r>
      <w:r w:rsidR="003703D4">
        <w:rPr>
          <w:sz w:val="28"/>
          <w:szCs w:val="28"/>
          <w:lang w:val="uk-UA"/>
        </w:rPr>
        <w:t xml:space="preserve"> </w:t>
      </w:r>
      <w:r w:rsidR="003703D4" w:rsidRPr="003703D4">
        <w:rPr>
          <w:sz w:val="28"/>
          <w:szCs w:val="28"/>
          <w:lang w:val="uk-UA"/>
        </w:rPr>
        <w:t>навчально-методичної, організаційно</w:t>
      </w:r>
      <w:r w:rsidR="007F3951">
        <w:rPr>
          <w:sz w:val="28"/>
          <w:szCs w:val="28"/>
          <w:lang w:val="uk-UA"/>
        </w:rPr>
        <w:t>ї, культурної та виховної</w:t>
      </w:r>
      <w:r w:rsidR="003703D4" w:rsidRPr="003703D4">
        <w:rPr>
          <w:sz w:val="28"/>
          <w:szCs w:val="28"/>
          <w:lang w:val="uk-UA"/>
        </w:rPr>
        <w:t xml:space="preserve"> діяльності в рамках</w:t>
      </w:r>
      <w:r w:rsidR="003703D4">
        <w:rPr>
          <w:sz w:val="28"/>
          <w:szCs w:val="28"/>
          <w:lang w:val="uk-UA"/>
        </w:rPr>
        <w:t xml:space="preserve"> </w:t>
      </w:r>
      <w:r w:rsidR="003703D4" w:rsidRPr="003703D4">
        <w:rPr>
          <w:sz w:val="28"/>
          <w:szCs w:val="28"/>
          <w:lang w:val="uk-UA"/>
        </w:rPr>
        <w:t>здійснення навчального та наукового процесу.</w:t>
      </w:r>
    </w:p>
    <w:p w14:paraId="73D26F81" w14:textId="77777777" w:rsidR="008064AD" w:rsidRPr="00FF034C" w:rsidRDefault="008064AD" w:rsidP="000D5029">
      <w:pPr>
        <w:autoSpaceDE w:val="0"/>
        <w:autoSpaceDN w:val="0"/>
        <w:adjustRightInd w:val="0"/>
        <w:jc w:val="both"/>
        <w:rPr>
          <w:lang w:val="uk-UA"/>
        </w:rPr>
      </w:pPr>
    </w:p>
    <w:p w14:paraId="6B0C9CE6" w14:textId="77777777" w:rsidR="00BE5FFD" w:rsidRPr="00BE5FFD" w:rsidRDefault="00BE5FFD" w:rsidP="000D502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E5FFD">
        <w:rPr>
          <w:b/>
          <w:sz w:val="28"/>
          <w:szCs w:val="28"/>
          <w:lang w:val="uk-UA"/>
        </w:rPr>
        <w:t>3. МЕТА ДОГОВОРУ</w:t>
      </w:r>
    </w:p>
    <w:p w14:paraId="5DEC1944" w14:textId="77777777" w:rsidR="00BE5FFD" w:rsidRPr="00BE5FFD" w:rsidRDefault="00BE5FFD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</w:t>
      </w:r>
      <w:r w:rsidRPr="00BE5FFD">
        <w:rPr>
          <w:sz w:val="28"/>
          <w:szCs w:val="28"/>
          <w:lang w:val="uk-UA"/>
        </w:rPr>
        <w:t xml:space="preserve">Договір укладається з метою сприяння розвитку вищої освіти і науки з </w:t>
      </w:r>
      <w:r>
        <w:rPr>
          <w:sz w:val="28"/>
          <w:szCs w:val="28"/>
          <w:lang w:val="uk-UA"/>
        </w:rPr>
        <w:t xml:space="preserve">урахуванням </w:t>
      </w:r>
      <w:r w:rsidRPr="00BE5FFD">
        <w:rPr>
          <w:sz w:val="28"/>
          <w:szCs w:val="28"/>
          <w:lang w:val="uk-UA"/>
        </w:rPr>
        <w:t xml:space="preserve">досягнень </w:t>
      </w:r>
      <w:r>
        <w:rPr>
          <w:sz w:val="28"/>
          <w:szCs w:val="28"/>
          <w:lang w:val="uk-UA"/>
        </w:rPr>
        <w:t xml:space="preserve">провідних вітчизняних і світових наукових шкіл, а також для </w:t>
      </w:r>
      <w:r w:rsidRPr="00BE5FFD">
        <w:rPr>
          <w:sz w:val="28"/>
          <w:szCs w:val="28"/>
          <w:lang w:val="uk-UA"/>
        </w:rPr>
        <w:t xml:space="preserve">підвищення ефективності </w:t>
      </w:r>
      <w:r w:rsidR="00983097">
        <w:rPr>
          <w:sz w:val="28"/>
          <w:szCs w:val="28"/>
          <w:lang w:val="uk-UA"/>
        </w:rPr>
        <w:t>і</w:t>
      </w:r>
      <w:r w:rsidRPr="00BE5FFD">
        <w:rPr>
          <w:sz w:val="28"/>
          <w:szCs w:val="28"/>
          <w:lang w:val="uk-UA"/>
        </w:rPr>
        <w:t xml:space="preserve"> якості науково-дослідних робіт</w:t>
      </w:r>
      <w:r w:rsidR="00BE74BF">
        <w:rPr>
          <w:sz w:val="28"/>
          <w:szCs w:val="28"/>
          <w:lang w:val="uk-UA"/>
        </w:rPr>
        <w:t xml:space="preserve"> та впровадження їх результатів у виробництво</w:t>
      </w:r>
      <w:r w:rsidRPr="00BE5FFD">
        <w:rPr>
          <w:sz w:val="28"/>
          <w:szCs w:val="28"/>
          <w:lang w:val="uk-UA"/>
        </w:rPr>
        <w:t>, викладацької, інноваційної та</w:t>
      </w:r>
      <w:r>
        <w:rPr>
          <w:sz w:val="28"/>
          <w:szCs w:val="28"/>
          <w:lang w:val="uk-UA"/>
        </w:rPr>
        <w:t xml:space="preserve"> </w:t>
      </w:r>
      <w:r w:rsidRPr="00BE5FFD">
        <w:rPr>
          <w:sz w:val="28"/>
          <w:szCs w:val="28"/>
          <w:lang w:val="uk-UA"/>
        </w:rPr>
        <w:t>інших видів діяльності Сторін.</w:t>
      </w:r>
    </w:p>
    <w:p w14:paraId="45922D54" w14:textId="77777777" w:rsidR="008064AD" w:rsidRPr="00FF034C" w:rsidRDefault="008064AD" w:rsidP="000D5029">
      <w:pPr>
        <w:autoSpaceDE w:val="0"/>
        <w:autoSpaceDN w:val="0"/>
        <w:adjustRightInd w:val="0"/>
        <w:jc w:val="both"/>
        <w:rPr>
          <w:lang w:val="uk-UA"/>
        </w:rPr>
      </w:pPr>
    </w:p>
    <w:p w14:paraId="13E1D160" w14:textId="77777777" w:rsidR="005069D1" w:rsidRPr="005069D1" w:rsidRDefault="005069D1" w:rsidP="000D502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5069D1">
        <w:rPr>
          <w:b/>
          <w:sz w:val="28"/>
          <w:szCs w:val="28"/>
          <w:lang w:val="uk-UA"/>
        </w:rPr>
        <w:t>4. НАПРЯМИ СПІВРОБІТНИЦТВА</w:t>
      </w:r>
    </w:p>
    <w:p w14:paraId="592A0BE4" w14:textId="77777777" w:rsidR="005069D1" w:rsidRPr="005069D1" w:rsidRDefault="005069D1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</w:t>
      </w:r>
      <w:r w:rsidRPr="005069D1">
        <w:rPr>
          <w:sz w:val="28"/>
          <w:szCs w:val="28"/>
          <w:lang w:val="uk-UA"/>
        </w:rPr>
        <w:t>. Співробітництво між Сторонами здійснюється за такими основними</w:t>
      </w:r>
      <w:r>
        <w:rPr>
          <w:sz w:val="28"/>
          <w:szCs w:val="28"/>
          <w:lang w:val="uk-UA"/>
        </w:rPr>
        <w:t xml:space="preserve"> </w:t>
      </w:r>
      <w:r w:rsidRPr="005069D1">
        <w:rPr>
          <w:sz w:val="28"/>
          <w:szCs w:val="28"/>
          <w:lang w:val="uk-UA"/>
        </w:rPr>
        <w:t>напрямками:</w:t>
      </w:r>
    </w:p>
    <w:p w14:paraId="3D1716A0" w14:textId="77777777" w:rsidR="005069D1" w:rsidRPr="005069D1" w:rsidRDefault="005069D1" w:rsidP="000D5029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</w:t>
      </w:r>
      <w:r w:rsidRPr="005069D1">
        <w:rPr>
          <w:b/>
          <w:sz w:val="28"/>
          <w:szCs w:val="28"/>
          <w:lang w:val="uk-UA"/>
        </w:rPr>
        <w:t>Науково-дослідна сфера:</w:t>
      </w:r>
    </w:p>
    <w:p w14:paraId="39CBC813" w14:textId="77777777" w:rsidR="005069D1" w:rsidRPr="005069D1" w:rsidRDefault="005069D1" w:rsidP="000D50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69D1">
        <w:rPr>
          <w:sz w:val="28"/>
          <w:szCs w:val="28"/>
          <w:lang w:val="uk-UA"/>
        </w:rPr>
        <w:t>реалізація спільних науково-дослідних проектів і розробок з актуальних</w:t>
      </w:r>
      <w:r>
        <w:rPr>
          <w:sz w:val="28"/>
          <w:szCs w:val="28"/>
          <w:lang w:val="uk-UA"/>
        </w:rPr>
        <w:t xml:space="preserve"> науково-</w:t>
      </w:r>
      <w:r w:rsidRPr="005069D1">
        <w:rPr>
          <w:sz w:val="28"/>
          <w:szCs w:val="28"/>
          <w:lang w:val="uk-UA"/>
        </w:rPr>
        <w:t xml:space="preserve">прикладних проблем у сфері </w:t>
      </w:r>
      <w:r w:rsidR="00F96423">
        <w:rPr>
          <w:sz w:val="28"/>
          <w:szCs w:val="28"/>
          <w:lang w:val="uk-UA"/>
        </w:rPr>
        <w:t>________________________</w:t>
      </w:r>
      <w:r w:rsidR="009670D5">
        <w:rPr>
          <w:sz w:val="28"/>
          <w:szCs w:val="28"/>
          <w:lang w:val="uk-UA"/>
        </w:rPr>
        <w:t xml:space="preserve"> за окремим письмовим договором</w:t>
      </w:r>
      <w:r w:rsidRPr="005069D1">
        <w:rPr>
          <w:sz w:val="28"/>
          <w:szCs w:val="28"/>
          <w:lang w:val="uk-UA"/>
        </w:rPr>
        <w:t>;</w:t>
      </w:r>
    </w:p>
    <w:p w14:paraId="59C75379" w14:textId="77777777" w:rsidR="005069D1" w:rsidRDefault="005069D1" w:rsidP="000D50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69D1">
        <w:rPr>
          <w:sz w:val="28"/>
          <w:szCs w:val="28"/>
          <w:lang w:val="uk-UA"/>
        </w:rPr>
        <w:lastRenderedPageBreak/>
        <w:t>взаємне рецензування науково-дослідних робіт, монографій, методичних</w:t>
      </w:r>
      <w:r>
        <w:rPr>
          <w:sz w:val="28"/>
          <w:szCs w:val="28"/>
          <w:lang w:val="uk-UA"/>
        </w:rPr>
        <w:t xml:space="preserve"> </w:t>
      </w:r>
      <w:r w:rsidRPr="005069D1">
        <w:rPr>
          <w:sz w:val="28"/>
          <w:szCs w:val="28"/>
          <w:lang w:val="uk-UA"/>
        </w:rPr>
        <w:t>розробок, навчальних посібників, підручників,</w:t>
      </w:r>
      <w:r>
        <w:rPr>
          <w:sz w:val="28"/>
          <w:szCs w:val="28"/>
          <w:lang w:val="uk-UA"/>
        </w:rPr>
        <w:t xml:space="preserve"> статей, звітів та інших видань;</w:t>
      </w:r>
    </w:p>
    <w:p w14:paraId="4EDA293D" w14:textId="77777777" w:rsidR="005069D1" w:rsidRPr="005069D1" w:rsidRDefault="005069D1" w:rsidP="000D50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69D1">
        <w:rPr>
          <w:sz w:val="28"/>
          <w:szCs w:val="28"/>
          <w:lang w:val="uk-UA"/>
        </w:rPr>
        <w:t>організація та координація виконання спільних навчально-наукових проектів,</w:t>
      </w:r>
      <w:r>
        <w:rPr>
          <w:sz w:val="28"/>
          <w:szCs w:val="28"/>
          <w:lang w:val="uk-UA"/>
        </w:rPr>
        <w:t xml:space="preserve"> </w:t>
      </w:r>
      <w:r w:rsidRPr="005069D1">
        <w:rPr>
          <w:sz w:val="28"/>
          <w:szCs w:val="28"/>
          <w:lang w:val="uk-UA"/>
        </w:rPr>
        <w:t>грантів, конкурсів та інших форм залучення наукових інвестицій</w:t>
      </w:r>
      <w:r w:rsidR="00CD02A2">
        <w:rPr>
          <w:sz w:val="28"/>
          <w:szCs w:val="28"/>
          <w:lang w:val="uk-UA"/>
        </w:rPr>
        <w:t xml:space="preserve"> за окремим письмовим договором</w:t>
      </w:r>
      <w:r w:rsidRPr="005069D1">
        <w:rPr>
          <w:sz w:val="28"/>
          <w:szCs w:val="28"/>
          <w:lang w:val="uk-UA"/>
        </w:rPr>
        <w:t>;</w:t>
      </w:r>
    </w:p>
    <w:p w14:paraId="226CF2A9" w14:textId="77777777" w:rsidR="00F543B9" w:rsidRPr="00F543B9" w:rsidRDefault="00F543B9" w:rsidP="000D50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3B9">
        <w:rPr>
          <w:sz w:val="28"/>
          <w:szCs w:val="28"/>
          <w:lang w:val="uk-UA"/>
        </w:rPr>
        <w:t>проведення наукових, науково-практичних і науково-методичних</w:t>
      </w:r>
      <w:r>
        <w:rPr>
          <w:sz w:val="28"/>
          <w:szCs w:val="28"/>
          <w:lang w:val="uk-UA"/>
        </w:rPr>
        <w:t xml:space="preserve"> </w:t>
      </w:r>
      <w:r w:rsidRPr="00F543B9">
        <w:rPr>
          <w:sz w:val="28"/>
          <w:szCs w:val="28"/>
          <w:lang w:val="uk-UA"/>
        </w:rPr>
        <w:t xml:space="preserve">конференцій, симпозіумів, семінарів, круглих столів, </w:t>
      </w:r>
      <w:r w:rsidR="005E0EAC">
        <w:rPr>
          <w:sz w:val="28"/>
          <w:szCs w:val="28"/>
          <w:lang w:val="uk-UA"/>
        </w:rPr>
        <w:t xml:space="preserve">консультування та </w:t>
      </w:r>
      <w:r w:rsidRPr="00F543B9">
        <w:rPr>
          <w:sz w:val="28"/>
          <w:szCs w:val="28"/>
          <w:lang w:val="uk-UA"/>
        </w:rPr>
        <w:t>інших наукових</w:t>
      </w:r>
      <w:r>
        <w:rPr>
          <w:sz w:val="28"/>
          <w:szCs w:val="28"/>
          <w:lang w:val="uk-UA"/>
        </w:rPr>
        <w:t xml:space="preserve"> </w:t>
      </w:r>
      <w:r w:rsidRPr="00F543B9">
        <w:rPr>
          <w:sz w:val="28"/>
          <w:szCs w:val="28"/>
          <w:lang w:val="uk-UA"/>
        </w:rPr>
        <w:t>заходів;</w:t>
      </w:r>
    </w:p>
    <w:p w14:paraId="48A60DA4" w14:textId="77777777" w:rsidR="00F543B9" w:rsidRDefault="00F543B9" w:rsidP="000D50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543B9">
        <w:rPr>
          <w:sz w:val="28"/>
          <w:szCs w:val="28"/>
          <w:lang w:val="uk-UA"/>
        </w:rPr>
        <w:t>спільна участь у національних та міжнародних науково-освітніх програмах,</w:t>
      </w:r>
      <w:r>
        <w:rPr>
          <w:sz w:val="28"/>
          <w:szCs w:val="28"/>
          <w:lang w:val="uk-UA"/>
        </w:rPr>
        <w:t xml:space="preserve"> грантах;</w:t>
      </w:r>
    </w:p>
    <w:p w14:paraId="25663B06" w14:textId="77777777" w:rsidR="004A7FDC" w:rsidRPr="004A7FDC" w:rsidRDefault="004A7FDC" w:rsidP="000D502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A7FDC">
        <w:rPr>
          <w:sz w:val="28"/>
          <w:szCs w:val="28"/>
          <w:lang w:val="uk-UA"/>
        </w:rPr>
        <w:t xml:space="preserve">взаємний обмін </w:t>
      </w:r>
      <w:r w:rsidR="003672A6">
        <w:rPr>
          <w:sz w:val="28"/>
          <w:szCs w:val="28"/>
          <w:lang w:val="uk-UA"/>
        </w:rPr>
        <w:t>інформацією про наукові дослідження</w:t>
      </w:r>
      <w:r w:rsidRPr="004A7FDC">
        <w:rPr>
          <w:sz w:val="28"/>
          <w:szCs w:val="28"/>
          <w:lang w:val="uk-UA"/>
        </w:rPr>
        <w:t xml:space="preserve"> та освітні проекти в</w:t>
      </w:r>
      <w:r>
        <w:rPr>
          <w:sz w:val="28"/>
          <w:szCs w:val="28"/>
          <w:lang w:val="uk-UA"/>
        </w:rPr>
        <w:t xml:space="preserve"> </w:t>
      </w:r>
      <w:r w:rsidRPr="004A7FDC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="00F96423">
        <w:rPr>
          <w:sz w:val="28"/>
          <w:szCs w:val="28"/>
          <w:lang w:val="uk-UA"/>
        </w:rPr>
        <w:t>____________________</w:t>
      </w:r>
      <w:r w:rsidRPr="004A7FDC">
        <w:rPr>
          <w:sz w:val="28"/>
          <w:szCs w:val="28"/>
          <w:lang w:val="uk-UA"/>
        </w:rPr>
        <w:t>, які проводять</w:t>
      </w:r>
      <w:r>
        <w:rPr>
          <w:sz w:val="28"/>
          <w:szCs w:val="28"/>
          <w:lang w:val="uk-UA"/>
        </w:rPr>
        <w:t>ся в Україні та/або за кордоном.</w:t>
      </w:r>
    </w:p>
    <w:p w14:paraId="5DF324FA" w14:textId="77777777" w:rsidR="00BE5FFD" w:rsidRPr="007F3951" w:rsidRDefault="00BE5FFD" w:rsidP="000D5029">
      <w:pPr>
        <w:autoSpaceDE w:val="0"/>
        <w:autoSpaceDN w:val="0"/>
        <w:adjustRightInd w:val="0"/>
        <w:jc w:val="both"/>
        <w:rPr>
          <w:sz w:val="36"/>
          <w:szCs w:val="28"/>
          <w:lang w:val="uk-UA"/>
        </w:rPr>
      </w:pPr>
    </w:p>
    <w:p w14:paraId="53DE75D1" w14:textId="77777777" w:rsidR="00F75F08" w:rsidRPr="00F75F08" w:rsidRDefault="00F75F08" w:rsidP="000D5029">
      <w:pPr>
        <w:autoSpaceDE w:val="0"/>
        <w:autoSpaceDN w:val="0"/>
        <w:adjustRightInd w:val="0"/>
        <w:ind w:firstLine="708"/>
        <w:rPr>
          <w:b/>
          <w:sz w:val="28"/>
          <w:szCs w:val="28"/>
          <w:lang w:val="uk-UA"/>
        </w:rPr>
      </w:pPr>
      <w:r w:rsidRPr="00F75F08">
        <w:rPr>
          <w:sz w:val="28"/>
          <w:szCs w:val="28"/>
          <w:lang w:val="uk-UA"/>
        </w:rPr>
        <w:t>4.1.2.</w:t>
      </w:r>
      <w:r w:rsidRPr="00F75F08">
        <w:rPr>
          <w:b/>
          <w:sz w:val="28"/>
          <w:szCs w:val="28"/>
          <w:lang w:val="uk-UA"/>
        </w:rPr>
        <w:t xml:space="preserve"> Навчально-методична сфера:</w:t>
      </w:r>
    </w:p>
    <w:p w14:paraId="185ABB74" w14:textId="77777777" w:rsidR="00F75F08" w:rsidRPr="00F75F08" w:rsidRDefault="00F75F08" w:rsidP="000D50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організація та участь у навчальних програмах </w:t>
      </w:r>
      <w:r w:rsidRPr="00F75F08">
        <w:rPr>
          <w:sz w:val="28"/>
          <w:szCs w:val="28"/>
          <w:lang w:val="uk-UA"/>
        </w:rPr>
        <w:t>двостороннього і</w:t>
      </w:r>
      <w:r>
        <w:rPr>
          <w:sz w:val="28"/>
          <w:szCs w:val="28"/>
          <w:lang w:val="uk-UA"/>
        </w:rPr>
        <w:t xml:space="preserve"> </w:t>
      </w:r>
      <w:r w:rsidRPr="00F75F08">
        <w:rPr>
          <w:sz w:val="28"/>
          <w:szCs w:val="28"/>
          <w:lang w:val="uk-UA"/>
        </w:rPr>
        <w:t>багатостороннього співробітництва</w:t>
      </w:r>
      <w:r w:rsidR="00904C45">
        <w:rPr>
          <w:sz w:val="28"/>
          <w:szCs w:val="28"/>
          <w:lang w:val="uk-UA"/>
        </w:rPr>
        <w:t>, а також у програмах академічного обміну</w:t>
      </w:r>
      <w:r w:rsidR="00BB63B7">
        <w:rPr>
          <w:sz w:val="28"/>
          <w:szCs w:val="28"/>
          <w:lang w:val="uk-UA"/>
        </w:rPr>
        <w:t>;</w:t>
      </w:r>
    </w:p>
    <w:p w14:paraId="6BD61386" w14:textId="77777777" w:rsidR="00F75F08" w:rsidRPr="00F75F08" w:rsidRDefault="00F75F08" w:rsidP="000D50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та впровадження проектно-орієнтованого</w:t>
      </w:r>
      <w:r w:rsidRPr="00F75F08">
        <w:rPr>
          <w:sz w:val="28"/>
          <w:szCs w:val="28"/>
          <w:lang w:val="uk-UA"/>
        </w:rPr>
        <w:t xml:space="preserve"> навчання, нових</w:t>
      </w:r>
      <w:r>
        <w:rPr>
          <w:sz w:val="28"/>
          <w:szCs w:val="28"/>
          <w:lang w:val="uk-UA"/>
        </w:rPr>
        <w:t xml:space="preserve"> </w:t>
      </w:r>
      <w:r w:rsidRPr="00F75F08">
        <w:rPr>
          <w:sz w:val="28"/>
          <w:szCs w:val="28"/>
          <w:lang w:val="uk-UA"/>
        </w:rPr>
        <w:t>навчальних технологій, навчальних курсів, міждисциплінарних програм, тощо;</w:t>
      </w:r>
    </w:p>
    <w:p w14:paraId="0EB7F956" w14:textId="77777777" w:rsidR="00F75F08" w:rsidRPr="00F75F08" w:rsidRDefault="00F75F08" w:rsidP="000D50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75F08">
        <w:rPr>
          <w:sz w:val="28"/>
          <w:szCs w:val="28"/>
          <w:lang w:val="uk-UA"/>
        </w:rPr>
        <w:t>обмін навчально-методичними матеріалами, бібліографічною й довідковою</w:t>
      </w:r>
      <w:r>
        <w:rPr>
          <w:sz w:val="28"/>
          <w:szCs w:val="28"/>
          <w:lang w:val="uk-UA"/>
        </w:rPr>
        <w:t xml:space="preserve"> </w:t>
      </w:r>
      <w:r w:rsidRPr="00F75F08">
        <w:rPr>
          <w:sz w:val="28"/>
          <w:szCs w:val="28"/>
          <w:lang w:val="uk-UA"/>
        </w:rPr>
        <w:t>літературою</w:t>
      </w:r>
      <w:r w:rsidR="007646F7">
        <w:rPr>
          <w:sz w:val="28"/>
          <w:szCs w:val="28"/>
          <w:lang w:val="uk-UA"/>
        </w:rPr>
        <w:t xml:space="preserve"> в електронному вигляді </w:t>
      </w:r>
      <w:r w:rsidRPr="00F75F08">
        <w:rPr>
          <w:sz w:val="28"/>
          <w:szCs w:val="28"/>
          <w:lang w:val="uk-UA"/>
        </w:rPr>
        <w:t>;</w:t>
      </w:r>
    </w:p>
    <w:p w14:paraId="42E5233F" w14:textId="77777777" w:rsidR="00F75F08" w:rsidRDefault="00F75F08" w:rsidP="000D50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75F08">
        <w:rPr>
          <w:sz w:val="28"/>
          <w:szCs w:val="28"/>
          <w:lang w:val="uk-UA"/>
        </w:rPr>
        <w:t>обм</w:t>
      </w:r>
      <w:r w:rsidR="0005341C">
        <w:rPr>
          <w:sz w:val="28"/>
          <w:szCs w:val="28"/>
          <w:lang w:val="uk-UA"/>
        </w:rPr>
        <w:t>ін інформаційними матеріалами</w:t>
      </w:r>
      <w:r w:rsidRPr="00F75F08">
        <w:rPr>
          <w:sz w:val="28"/>
          <w:szCs w:val="28"/>
          <w:lang w:val="uk-UA"/>
        </w:rPr>
        <w:t>, досвідо</w:t>
      </w:r>
      <w:r w:rsidR="00570624">
        <w:rPr>
          <w:sz w:val="28"/>
          <w:szCs w:val="28"/>
          <w:lang w:val="uk-UA"/>
        </w:rPr>
        <w:t>м проектно-грантової діяльності;</w:t>
      </w:r>
    </w:p>
    <w:p w14:paraId="6B85FAE8" w14:textId="77777777" w:rsidR="00570624" w:rsidRPr="00F75F08" w:rsidRDefault="00570624" w:rsidP="000D50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участь у навчальному процесі, проведення лекційних та практичних занять, участь у виконанні та захисті </w:t>
      </w:r>
      <w:r w:rsidR="009932B1">
        <w:rPr>
          <w:sz w:val="28"/>
          <w:szCs w:val="28"/>
          <w:lang w:val="uk-UA"/>
        </w:rPr>
        <w:t xml:space="preserve">бакалаврських та </w:t>
      </w:r>
      <w:r>
        <w:rPr>
          <w:sz w:val="28"/>
          <w:szCs w:val="28"/>
          <w:lang w:val="uk-UA"/>
        </w:rPr>
        <w:t>магістерських кваліфікаційних робіт.</w:t>
      </w:r>
    </w:p>
    <w:p w14:paraId="0DF77A04" w14:textId="77777777" w:rsidR="004A7FDC" w:rsidRPr="007F3951" w:rsidRDefault="004A7FDC" w:rsidP="000D5029">
      <w:pPr>
        <w:autoSpaceDE w:val="0"/>
        <w:autoSpaceDN w:val="0"/>
        <w:adjustRightInd w:val="0"/>
        <w:ind w:firstLine="708"/>
        <w:rPr>
          <w:sz w:val="40"/>
          <w:szCs w:val="28"/>
          <w:lang w:val="uk-UA"/>
        </w:rPr>
      </w:pPr>
    </w:p>
    <w:p w14:paraId="6A1095EF" w14:textId="77777777" w:rsidR="00B31465" w:rsidRPr="00B31465" w:rsidRDefault="00B31465" w:rsidP="000D502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B31465">
        <w:rPr>
          <w:b/>
          <w:sz w:val="28"/>
          <w:szCs w:val="28"/>
          <w:lang w:val="uk-UA"/>
        </w:rPr>
        <w:t>5. МАТЕРІАЛЬНО-ТЕХНІЧНЕ ЗАБЕЗПЕЧЕННЯ СПІВРОБІТНИЦТВА</w:t>
      </w:r>
    </w:p>
    <w:p w14:paraId="1954F1A8" w14:textId="77777777" w:rsidR="00B31465" w:rsidRPr="00B31465" w:rsidRDefault="00B31465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31465">
        <w:rPr>
          <w:sz w:val="28"/>
          <w:szCs w:val="28"/>
          <w:lang w:val="uk-UA"/>
        </w:rPr>
        <w:t>.1. Сторони з метою якісного формування змісту освіти, ефективного</w:t>
      </w:r>
      <w:r>
        <w:rPr>
          <w:sz w:val="28"/>
          <w:szCs w:val="28"/>
          <w:lang w:val="uk-UA"/>
        </w:rPr>
        <w:t xml:space="preserve"> </w:t>
      </w:r>
      <w:r w:rsidRPr="00B31465">
        <w:rPr>
          <w:sz w:val="28"/>
          <w:szCs w:val="28"/>
          <w:lang w:val="uk-UA"/>
        </w:rPr>
        <w:t>використання навчально-лабораторної бази Сторін та кадрового потенціалу в процесі</w:t>
      </w:r>
      <w:r>
        <w:rPr>
          <w:sz w:val="28"/>
          <w:szCs w:val="28"/>
          <w:lang w:val="uk-UA"/>
        </w:rPr>
        <w:t xml:space="preserve"> </w:t>
      </w:r>
      <w:r w:rsidRPr="00B31465">
        <w:rPr>
          <w:sz w:val="28"/>
          <w:szCs w:val="28"/>
          <w:lang w:val="uk-UA"/>
        </w:rPr>
        <w:t>спільної діяльності забезпечують:</w:t>
      </w:r>
    </w:p>
    <w:p w14:paraId="6AC768DC" w14:textId="77777777" w:rsidR="00B31465" w:rsidRPr="00B31465" w:rsidRDefault="00B31465" w:rsidP="000D5029">
      <w:pPr>
        <w:autoSpaceDE w:val="0"/>
        <w:autoSpaceDN w:val="0"/>
        <w:adjustRightInd w:val="0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31465">
        <w:rPr>
          <w:sz w:val="28"/>
          <w:szCs w:val="28"/>
          <w:lang w:val="uk-UA"/>
        </w:rPr>
        <w:t>.1.1. Можливість використання власної матеріально-технічної бази для організації</w:t>
      </w:r>
      <w:r>
        <w:rPr>
          <w:sz w:val="28"/>
          <w:szCs w:val="28"/>
          <w:lang w:val="uk-UA"/>
        </w:rPr>
        <w:t xml:space="preserve"> </w:t>
      </w:r>
      <w:r w:rsidRPr="00B31465">
        <w:rPr>
          <w:sz w:val="28"/>
          <w:szCs w:val="28"/>
          <w:lang w:val="uk-UA"/>
        </w:rPr>
        <w:t>і проведення захо</w:t>
      </w:r>
      <w:r>
        <w:rPr>
          <w:sz w:val="28"/>
          <w:szCs w:val="28"/>
          <w:lang w:val="uk-UA"/>
        </w:rPr>
        <w:t>дів, передбачених цим договором;</w:t>
      </w:r>
    </w:p>
    <w:p w14:paraId="7F0EADEA" w14:textId="77777777" w:rsidR="00B31465" w:rsidRDefault="00B31465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02544">
        <w:rPr>
          <w:sz w:val="28"/>
          <w:szCs w:val="28"/>
          <w:lang w:val="uk-UA"/>
        </w:rPr>
        <w:t>.1.2. Пошук і підтримання зв</w:t>
      </w:r>
      <w:r w:rsidR="00502544" w:rsidRPr="00B31465">
        <w:rPr>
          <w:sz w:val="28"/>
          <w:szCs w:val="28"/>
          <w:lang w:val="uk-UA"/>
        </w:rPr>
        <w:t>’язків</w:t>
      </w:r>
      <w:r w:rsidRPr="00B31465">
        <w:rPr>
          <w:sz w:val="28"/>
          <w:szCs w:val="28"/>
          <w:lang w:val="uk-UA"/>
        </w:rPr>
        <w:t xml:space="preserve"> з підприємствами, організаціями та установами</w:t>
      </w:r>
      <w:r>
        <w:rPr>
          <w:sz w:val="28"/>
          <w:szCs w:val="28"/>
          <w:lang w:val="uk-UA"/>
        </w:rPr>
        <w:t xml:space="preserve"> </w:t>
      </w:r>
      <w:r w:rsidRPr="00B31465">
        <w:rPr>
          <w:sz w:val="28"/>
          <w:szCs w:val="28"/>
          <w:lang w:val="uk-UA"/>
        </w:rPr>
        <w:t>з метою якісного забезпечення навчального процесу, створення баз практики і</w:t>
      </w:r>
      <w:r>
        <w:rPr>
          <w:sz w:val="28"/>
          <w:szCs w:val="28"/>
          <w:lang w:val="uk-UA"/>
        </w:rPr>
        <w:t xml:space="preserve"> </w:t>
      </w:r>
      <w:r w:rsidRPr="00B31465">
        <w:rPr>
          <w:sz w:val="28"/>
          <w:szCs w:val="28"/>
          <w:lang w:val="uk-UA"/>
        </w:rPr>
        <w:t>стажування, проведення наукових та практичних досліджень.</w:t>
      </w:r>
    </w:p>
    <w:p w14:paraId="7132DCB8" w14:textId="77777777" w:rsidR="00732C54" w:rsidRPr="007F3951" w:rsidRDefault="00732C54" w:rsidP="000D5029">
      <w:pPr>
        <w:autoSpaceDE w:val="0"/>
        <w:autoSpaceDN w:val="0"/>
        <w:adjustRightInd w:val="0"/>
        <w:ind w:firstLine="708"/>
        <w:rPr>
          <w:sz w:val="44"/>
          <w:szCs w:val="28"/>
          <w:lang w:val="uk-UA"/>
        </w:rPr>
      </w:pPr>
    </w:p>
    <w:p w14:paraId="474A82A4" w14:textId="77777777" w:rsidR="00502544" w:rsidRPr="00502544" w:rsidRDefault="00502544" w:rsidP="000D5029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  <w:lang w:val="uk-UA"/>
        </w:rPr>
      </w:pPr>
      <w:r w:rsidRPr="00502544">
        <w:rPr>
          <w:b/>
          <w:sz w:val="28"/>
          <w:szCs w:val="28"/>
          <w:lang w:val="uk-UA"/>
        </w:rPr>
        <w:t>6. ПРАВА ТА ОБОВ'ЯЗКИ СТОРІН</w:t>
      </w:r>
    </w:p>
    <w:p w14:paraId="1082BAE7" w14:textId="77777777" w:rsidR="00502544" w:rsidRPr="00502544" w:rsidRDefault="00502544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02544">
        <w:rPr>
          <w:sz w:val="28"/>
          <w:szCs w:val="28"/>
          <w:lang w:val="uk-UA"/>
        </w:rPr>
        <w:t>.1. Сторони мають право:</w:t>
      </w:r>
    </w:p>
    <w:p w14:paraId="0248E3EC" w14:textId="77777777" w:rsidR="00502544" w:rsidRDefault="00502544" w:rsidP="000D50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2544">
        <w:rPr>
          <w:sz w:val="28"/>
          <w:szCs w:val="28"/>
          <w:lang w:val="uk-UA"/>
        </w:rPr>
        <w:t>виступати ініціаторами організації і здійснення наукових, освітніх та</w:t>
      </w:r>
      <w:r>
        <w:rPr>
          <w:sz w:val="28"/>
          <w:szCs w:val="28"/>
          <w:lang w:val="uk-UA"/>
        </w:rPr>
        <w:t xml:space="preserve"> соціально-</w:t>
      </w:r>
      <w:r w:rsidRPr="00502544">
        <w:rPr>
          <w:sz w:val="28"/>
          <w:szCs w:val="28"/>
          <w:lang w:val="uk-UA"/>
        </w:rPr>
        <w:t>культурних проектів;</w:t>
      </w:r>
    </w:p>
    <w:p w14:paraId="415C8A75" w14:textId="3E8F929A" w:rsidR="00502544" w:rsidRPr="00502544" w:rsidRDefault="00502544" w:rsidP="000D50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2544">
        <w:rPr>
          <w:sz w:val="28"/>
          <w:szCs w:val="28"/>
          <w:lang w:val="uk-UA"/>
        </w:rPr>
        <w:lastRenderedPageBreak/>
        <w:t>отримувати інформацію про діяльність кожної зі Сторін, безпосередньо</w:t>
      </w:r>
      <w:r>
        <w:rPr>
          <w:sz w:val="28"/>
          <w:szCs w:val="28"/>
          <w:lang w:val="uk-UA"/>
        </w:rPr>
        <w:t xml:space="preserve"> пов</w:t>
      </w:r>
      <w:r w:rsidRPr="00502544">
        <w:rPr>
          <w:sz w:val="28"/>
          <w:szCs w:val="28"/>
          <w:lang w:val="uk-UA"/>
        </w:rPr>
        <w:t>’язану із предметом даного договору</w:t>
      </w:r>
      <w:r w:rsidR="007574E2">
        <w:rPr>
          <w:sz w:val="28"/>
          <w:szCs w:val="28"/>
          <w:lang w:val="uk-UA"/>
        </w:rPr>
        <w:t xml:space="preserve">, яка не є </w:t>
      </w:r>
      <w:r w:rsidR="00A02EE7">
        <w:rPr>
          <w:sz w:val="28"/>
          <w:szCs w:val="28"/>
          <w:lang w:val="uk-UA"/>
        </w:rPr>
        <w:t>конфіденційною</w:t>
      </w:r>
      <w:r w:rsidRPr="00502544">
        <w:rPr>
          <w:sz w:val="28"/>
          <w:szCs w:val="28"/>
          <w:lang w:val="uk-UA"/>
        </w:rPr>
        <w:t>.</w:t>
      </w:r>
    </w:p>
    <w:p w14:paraId="16388D6A" w14:textId="77777777" w:rsidR="00502544" w:rsidRPr="00502544" w:rsidRDefault="00502544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025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2. Сторони беруть на себе зобов</w:t>
      </w:r>
      <w:r w:rsidRPr="00502544">
        <w:rPr>
          <w:sz w:val="28"/>
          <w:szCs w:val="28"/>
          <w:lang w:val="uk-UA"/>
        </w:rPr>
        <w:t>’язання:</w:t>
      </w:r>
    </w:p>
    <w:p w14:paraId="1295DD00" w14:textId="77777777" w:rsidR="00502544" w:rsidRPr="00502544" w:rsidRDefault="00502544" w:rsidP="000D50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2544">
        <w:rPr>
          <w:sz w:val="28"/>
          <w:szCs w:val="28"/>
          <w:lang w:val="uk-UA"/>
        </w:rPr>
        <w:t>інформувати одна одну стосовно організації та проведення спільних заходів:</w:t>
      </w:r>
      <w:r>
        <w:rPr>
          <w:sz w:val="28"/>
          <w:szCs w:val="28"/>
          <w:lang w:val="uk-UA"/>
        </w:rPr>
        <w:t xml:space="preserve"> </w:t>
      </w:r>
      <w:r w:rsidRPr="00502544">
        <w:rPr>
          <w:sz w:val="28"/>
          <w:szCs w:val="28"/>
          <w:lang w:val="uk-UA"/>
        </w:rPr>
        <w:t>наукових, науково-методичних і</w:t>
      </w:r>
      <w:r>
        <w:rPr>
          <w:sz w:val="28"/>
          <w:szCs w:val="28"/>
          <w:lang w:val="uk-UA"/>
        </w:rPr>
        <w:t xml:space="preserve"> науково-практичних конференцій, </w:t>
      </w:r>
      <w:r w:rsidRPr="00502544">
        <w:rPr>
          <w:sz w:val="28"/>
          <w:szCs w:val="28"/>
          <w:lang w:val="uk-UA"/>
        </w:rPr>
        <w:t>педагогічних, методичних і методологічних семінарів та інших форм,</w:t>
      </w:r>
      <w:r>
        <w:rPr>
          <w:sz w:val="28"/>
          <w:szCs w:val="28"/>
          <w:lang w:val="uk-UA"/>
        </w:rPr>
        <w:t xml:space="preserve"> </w:t>
      </w:r>
      <w:r w:rsidRPr="00502544">
        <w:rPr>
          <w:sz w:val="28"/>
          <w:szCs w:val="28"/>
          <w:lang w:val="uk-UA"/>
        </w:rPr>
        <w:t>передбачених предметом даного договору;</w:t>
      </w:r>
    </w:p>
    <w:p w14:paraId="1A4BF30A" w14:textId="77777777" w:rsidR="00502544" w:rsidRDefault="00502544" w:rsidP="000D50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2544">
        <w:rPr>
          <w:sz w:val="28"/>
          <w:szCs w:val="28"/>
          <w:lang w:val="uk-UA"/>
        </w:rPr>
        <w:t>надавати консультації одна одній з питань організації та проведення</w:t>
      </w:r>
      <w:r>
        <w:rPr>
          <w:sz w:val="28"/>
          <w:szCs w:val="28"/>
          <w:lang w:val="uk-UA"/>
        </w:rPr>
        <w:t xml:space="preserve"> </w:t>
      </w:r>
      <w:r w:rsidRPr="00502544">
        <w:rPr>
          <w:sz w:val="28"/>
          <w:szCs w:val="28"/>
          <w:lang w:val="uk-UA"/>
        </w:rPr>
        <w:t>спільних заходів;</w:t>
      </w:r>
    </w:p>
    <w:p w14:paraId="6EB77649" w14:textId="77777777" w:rsidR="00502544" w:rsidRPr="0097251F" w:rsidRDefault="00502544" w:rsidP="000D50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502544">
        <w:rPr>
          <w:sz w:val="28"/>
          <w:szCs w:val="28"/>
          <w:lang w:val="uk-UA"/>
        </w:rPr>
        <w:t>брати участь у відборі кандидатів для участі у спільних проектах,</w:t>
      </w:r>
      <w:r>
        <w:rPr>
          <w:sz w:val="28"/>
          <w:szCs w:val="28"/>
          <w:lang w:val="uk-UA"/>
        </w:rPr>
        <w:t xml:space="preserve"> </w:t>
      </w:r>
      <w:r w:rsidRPr="00502544">
        <w:rPr>
          <w:sz w:val="28"/>
          <w:szCs w:val="28"/>
          <w:lang w:val="uk-UA"/>
        </w:rPr>
        <w:t>інформувати їх п</w:t>
      </w:r>
      <w:r w:rsidR="001643BC">
        <w:rPr>
          <w:sz w:val="28"/>
          <w:szCs w:val="28"/>
          <w:lang w:val="uk-UA"/>
        </w:rPr>
        <w:t>ро умови участі в даних заходах</w:t>
      </w:r>
      <w:r w:rsidRPr="001643BC">
        <w:rPr>
          <w:sz w:val="28"/>
          <w:szCs w:val="28"/>
          <w:lang w:val="uk-UA"/>
        </w:rPr>
        <w:t>.</w:t>
      </w:r>
    </w:p>
    <w:p w14:paraId="0F41BC71" w14:textId="77777777" w:rsidR="0097251F" w:rsidRPr="001643BC" w:rsidRDefault="0097251F" w:rsidP="000D50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97251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.3. При виникненні фінансових зобов'язань під час виконання умов співпраці, необхідним є обговорення та підписання додаткової</w:t>
      </w:r>
      <w:r w:rsidR="007646F7">
        <w:rPr>
          <w:sz w:val="28"/>
          <w:szCs w:val="28"/>
          <w:lang w:val="uk-UA"/>
        </w:rPr>
        <w:t xml:space="preserve"> письмової</w:t>
      </w:r>
      <w:r>
        <w:rPr>
          <w:sz w:val="28"/>
          <w:szCs w:val="28"/>
          <w:lang w:val="uk-UA"/>
        </w:rPr>
        <w:t xml:space="preserve"> угоди, що підписуються представниками Сторін та скріплюється печатками.</w:t>
      </w:r>
    </w:p>
    <w:p w14:paraId="67E70082" w14:textId="77777777" w:rsidR="00E3133A" w:rsidRDefault="00E3133A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240B63AE" w14:textId="77777777" w:rsidR="00EA3EBA" w:rsidRDefault="00EA3EBA" w:rsidP="000D502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EA3EBA">
        <w:rPr>
          <w:b/>
          <w:sz w:val="28"/>
          <w:szCs w:val="28"/>
          <w:lang w:val="uk-UA"/>
        </w:rPr>
        <w:t>7. УМОВИ ЗДІЙСНЕННЯ ТА ЗАБЕЗПЕЧЕННЯ СПІВРОБІТНИЦТВА</w:t>
      </w:r>
    </w:p>
    <w:p w14:paraId="63FBC5A1" w14:textId="77777777" w:rsidR="00EA3EBA" w:rsidRPr="00EA3EBA" w:rsidRDefault="00EA3EBA" w:rsidP="000D502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A3EBA">
        <w:rPr>
          <w:sz w:val="28"/>
          <w:szCs w:val="28"/>
          <w:lang w:val="uk-UA"/>
        </w:rPr>
        <w:t>.1. Дослідження в рамках даного договору здійснюються з використанням</w:t>
      </w:r>
      <w:r>
        <w:rPr>
          <w:sz w:val="28"/>
          <w:szCs w:val="28"/>
          <w:lang w:val="uk-UA"/>
        </w:rPr>
        <w:t xml:space="preserve"> </w:t>
      </w:r>
      <w:r w:rsidRPr="00EA3EBA">
        <w:rPr>
          <w:sz w:val="28"/>
          <w:szCs w:val="28"/>
          <w:lang w:val="uk-UA"/>
        </w:rPr>
        <w:t>обладнання і засобів техніки, наявних у Сторін. Кожна зі Сторін несе власні витрати при</w:t>
      </w:r>
      <w:r>
        <w:rPr>
          <w:sz w:val="28"/>
          <w:szCs w:val="28"/>
          <w:lang w:val="uk-UA"/>
        </w:rPr>
        <w:t xml:space="preserve"> </w:t>
      </w:r>
      <w:r w:rsidRPr="00EA3EBA">
        <w:rPr>
          <w:sz w:val="28"/>
          <w:szCs w:val="28"/>
          <w:lang w:val="uk-UA"/>
        </w:rPr>
        <w:t>підготовці і проведенні спільних робіт</w:t>
      </w:r>
      <w:r w:rsidR="005E0EAC">
        <w:rPr>
          <w:sz w:val="28"/>
          <w:szCs w:val="28"/>
          <w:lang w:val="uk-UA"/>
        </w:rPr>
        <w:t>.</w:t>
      </w:r>
    </w:p>
    <w:p w14:paraId="4CD98CE6" w14:textId="77777777" w:rsidR="00EA3EBA" w:rsidRPr="00EA3EBA" w:rsidRDefault="00EA3EBA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EA3EBA">
        <w:rPr>
          <w:sz w:val="28"/>
          <w:szCs w:val="28"/>
          <w:lang w:val="uk-UA"/>
        </w:rPr>
        <w:t>.2. Результати наукової діяльності, отримані в рамках даного договору, є</w:t>
      </w:r>
      <w:r>
        <w:rPr>
          <w:sz w:val="28"/>
          <w:szCs w:val="28"/>
          <w:lang w:val="uk-UA"/>
        </w:rPr>
        <w:t xml:space="preserve"> </w:t>
      </w:r>
      <w:r w:rsidRPr="00EA3EBA">
        <w:rPr>
          <w:sz w:val="28"/>
          <w:szCs w:val="28"/>
          <w:lang w:val="uk-UA"/>
        </w:rPr>
        <w:t>спільною інтелектуальною власністю. Сторони мають рівні права по використанню</w:t>
      </w:r>
      <w:r>
        <w:rPr>
          <w:sz w:val="28"/>
          <w:szCs w:val="28"/>
          <w:lang w:val="uk-UA"/>
        </w:rPr>
        <w:t xml:space="preserve"> </w:t>
      </w:r>
      <w:r w:rsidRPr="00EA3EBA">
        <w:rPr>
          <w:sz w:val="28"/>
          <w:szCs w:val="28"/>
          <w:lang w:val="uk-UA"/>
        </w:rPr>
        <w:t>результатів спільних досліджень. Результати спільних досліджень у рамках даного</w:t>
      </w:r>
      <w:r>
        <w:rPr>
          <w:sz w:val="28"/>
          <w:szCs w:val="28"/>
          <w:lang w:val="uk-UA"/>
        </w:rPr>
        <w:t xml:space="preserve"> </w:t>
      </w:r>
      <w:r w:rsidRPr="00EA3EBA">
        <w:rPr>
          <w:sz w:val="28"/>
          <w:szCs w:val="28"/>
          <w:lang w:val="uk-UA"/>
        </w:rPr>
        <w:t>договору оформляються як публікації авторських колективів.</w:t>
      </w:r>
    </w:p>
    <w:p w14:paraId="50FF4479" w14:textId="77777777" w:rsidR="00D83C05" w:rsidRPr="00D83C05" w:rsidRDefault="00D83C05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7.3.</w:t>
      </w:r>
      <w:r w:rsidRPr="00D83C05">
        <w:rPr>
          <w:sz w:val="28"/>
          <w:szCs w:val="28"/>
          <w:lang w:val="uk-UA"/>
        </w:rPr>
        <w:t xml:space="preserve"> Сторони інформують одн</w:t>
      </w:r>
      <w:r w:rsidR="00BF681D">
        <w:rPr>
          <w:sz w:val="28"/>
          <w:szCs w:val="28"/>
          <w:lang w:val="uk-UA"/>
        </w:rPr>
        <w:t>а одну про свою діяльність, пов</w:t>
      </w:r>
      <w:r w:rsidR="00BF681D" w:rsidRPr="00D83C05">
        <w:rPr>
          <w:sz w:val="28"/>
          <w:szCs w:val="28"/>
          <w:lang w:val="uk-UA"/>
        </w:rPr>
        <w:t>’язану</w:t>
      </w:r>
      <w:r w:rsidRPr="00D83C05">
        <w:rPr>
          <w:sz w:val="28"/>
          <w:szCs w:val="28"/>
          <w:lang w:val="uk-UA"/>
        </w:rPr>
        <w:t xml:space="preserve"> з виконанням</w:t>
      </w:r>
      <w:r w:rsidR="00BF681D">
        <w:rPr>
          <w:sz w:val="28"/>
          <w:szCs w:val="28"/>
          <w:lang w:val="uk-UA"/>
        </w:rPr>
        <w:t xml:space="preserve"> науково-дослідних</w:t>
      </w:r>
      <w:r w:rsidRPr="00D83C05">
        <w:rPr>
          <w:sz w:val="28"/>
          <w:szCs w:val="28"/>
          <w:lang w:val="uk-UA"/>
        </w:rPr>
        <w:t>, методичних та інших робіт за даним</w:t>
      </w:r>
      <w:r w:rsidR="00BF681D">
        <w:rPr>
          <w:sz w:val="28"/>
          <w:szCs w:val="28"/>
          <w:lang w:val="uk-UA"/>
        </w:rPr>
        <w:t xml:space="preserve"> </w:t>
      </w:r>
      <w:r w:rsidRPr="00D83C05">
        <w:rPr>
          <w:sz w:val="28"/>
          <w:szCs w:val="28"/>
          <w:lang w:val="uk-UA"/>
        </w:rPr>
        <w:t>договором.</w:t>
      </w:r>
    </w:p>
    <w:p w14:paraId="6BF2A587" w14:textId="77777777" w:rsidR="00D83C05" w:rsidRPr="00D83C05" w:rsidRDefault="00BF681D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7.4 </w:t>
      </w:r>
      <w:r w:rsidR="00D83C05" w:rsidRPr="00D83C05">
        <w:rPr>
          <w:sz w:val="28"/>
          <w:szCs w:val="28"/>
          <w:lang w:val="uk-UA"/>
        </w:rPr>
        <w:t>Кожна зі Сторін зберігає за собою право самостійного пошуку джерел додаткового</w:t>
      </w:r>
      <w:r>
        <w:rPr>
          <w:sz w:val="28"/>
          <w:szCs w:val="28"/>
          <w:lang w:val="uk-UA"/>
        </w:rPr>
        <w:t xml:space="preserve"> </w:t>
      </w:r>
      <w:r w:rsidR="00D83C05" w:rsidRPr="00D83C05">
        <w:rPr>
          <w:sz w:val="28"/>
          <w:szCs w:val="28"/>
          <w:lang w:val="uk-UA"/>
        </w:rPr>
        <w:t>фінансування для більш широких досліджень, у тому числі з тематики спільних робіт. За</w:t>
      </w:r>
      <w:r>
        <w:rPr>
          <w:sz w:val="28"/>
          <w:szCs w:val="28"/>
          <w:lang w:val="uk-UA"/>
        </w:rPr>
        <w:t xml:space="preserve"> </w:t>
      </w:r>
      <w:r w:rsidR="00D83C05" w:rsidRPr="00D83C05">
        <w:rPr>
          <w:sz w:val="28"/>
          <w:szCs w:val="28"/>
          <w:lang w:val="uk-UA"/>
        </w:rPr>
        <w:t>спеціальною згодою можливий спільний пошук додаткової підтримки лабораторій,</w:t>
      </w:r>
      <w:r>
        <w:rPr>
          <w:sz w:val="28"/>
          <w:szCs w:val="28"/>
          <w:lang w:val="uk-UA"/>
        </w:rPr>
        <w:t xml:space="preserve"> </w:t>
      </w:r>
      <w:r w:rsidR="00D83C05" w:rsidRPr="00D83C05">
        <w:rPr>
          <w:sz w:val="28"/>
          <w:szCs w:val="28"/>
          <w:lang w:val="uk-UA"/>
        </w:rPr>
        <w:t>кафедр у формі спільних цільових і конкурсних проектів</w:t>
      </w:r>
      <w:r>
        <w:rPr>
          <w:sz w:val="28"/>
          <w:szCs w:val="28"/>
          <w:lang w:val="uk-UA"/>
        </w:rPr>
        <w:t xml:space="preserve"> </w:t>
      </w:r>
      <w:r w:rsidR="007F3951">
        <w:rPr>
          <w:sz w:val="28"/>
          <w:szCs w:val="28"/>
          <w:lang w:val="uk-UA"/>
        </w:rPr>
        <w:t>(грантів),</w:t>
      </w:r>
      <w:r w:rsidR="00D83C05" w:rsidRPr="00D83C05">
        <w:rPr>
          <w:sz w:val="28"/>
          <w:szCs w:val="28"/>
          <w:lang w:val="uk-UA"/>
        </w:rPr>
        <w:t xml:space="preserve"> інновацій тощо.</w:t>
      </w:r>
    </w:p>
    <w:p w14:paraId="56C5287F" w14:textId="77777777" w:rsidR="00D83C05" w:rsidRDefault="00BF681D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D83C05" w:rsidRPr="00D83C05">
        <w:rPr>
          <w:sz w:val="28"/>
          <w:szCs w:val="28"/>
          <w:lang w:val="uk-UA"/>
        </w:rPr>
        <w:t>.5. Сторони самостійно здійснюють наукову, навчальну та господарсько-економічну</w:t>
      </w:r>
      <w:r>
        <w:rPr>
          <w:sz w:val="28"/>
          <w:szCs w:val="28"/>
          <w:lang w:val="uk-UA"/>
        </w:rPr>
        <w:t xml:space="preserve"> </w:t>
      </w:r>
      <w:r w:rsidR="00D83C05" w:rsidRPr="00D83C05">
        <w:rPr>
          <w:sz w:val="28"/>
          <w:szCs w:val="28"/>
          <w:lang w:val="uk-UA"/>
        </w:rPr>
        <w:t>діяльність поза рамками даного договору.</w:t>
      </w:r>
    </w:p>
    <w:p w14:paraId="64AF8519" w14:textId="77777777" w:rsidR="008A417B" w:rsidRPr="008A417B" w:rsidRDefault="008A417B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A417B">
        <w:rPr>
          <w:sz w:val="28"/>
          <w:szCs w:val="28"/>
          <w:lang w:val="uk-UA"/>
        </w:rPr>
        <w:t>.6. Даний договір складений українською мовою у двох примірниках, по одному для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кожної зі Сторін, що мають однакову юридичну силу.</w:t>
      </w:r>
    </w:p>
    <w:p w14:paraId="3C91FEAD" w14:textId="77777777" w:rsidR="008A417B" w:rsidRDefault="008A417B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A417B">
        <w:rPr>
          <w:sz w:val="28"/>
          <w:szCs w:val="28"/>
          <w:lang w:val="uk-UA"/>
        </w:rPr>
        <w:t xml:space="preserve">.7. Договір набуває чинності з моменту його підписання обома Сторонами та діє до </w:t>
      </w:r>
      <w:r w:rsidR="005E0EAC">
        <w:rPr>
          <w:sz w:val="28"/>
          <w:szCs w:val="28"/>
          <w:lang w:val="uk-UA"/>
        </w:rPr>
        <w:t>____________</w:t>
      </w:r>
      <w:r w:rsidRPr="008A417B">
        <w:rPr>
          <w:sz w:val="28"/>
          <w:szCs w:val="28"/>
          <w:lang w:val="uk-UA"/>
        </w:rPr>
        <w:t xml:space="preserve"> року. У разі дострокового припинення дії даного договору з ініціативи однієї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зі Сторін, інша Сторона повинна бути проінформована про наміри його розірвання за 15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днів.</w:t>
      </w:r>
    </w:p>
    <w:p w14:paraId="47E41095" w14:textId="77777777" w:rsidR="008A417B" w:rsidRDefault="008A417B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A417B">
        <w:rPr>
          <w:sz w:val="28"/>
          <w:szCs w:val="28"/>
          <w:lang w:val="uk-UA"/>
        </w:rPr>
        <w:t>.8. У разі якщо жодна зі сторін за 20 днів до закінчення терміну дії даного договору не</w:t>
      </w:r>
      <w:r>
        <w:rPr>
          <w:sz w:val="28"/>
          <w:szCs w:val="28"/>
          <w:lang w:val="uk-UA"/>
        </w:rPr>
        <w:t xml:space="preserve"> </w:t>
      </w:r>
      <w:r w:rsidR="00261508">
        <w:rPr>
          <w:sz w:val="28"/>
          <w:szCs w:val="28"/>
          <w:lang w:val="uk-UA"/>
        </w:rPr>
        <w:t>повідомила</w:t>
      </w:r>
      <w:r w:rsidRPr="008A417B">
        <w:rPr>
          <w:sz w:val="28"/>
          <w:szCs w:val="28"/>
          <w:lang w:val="uk-UA"/>
        </w:rPr>
        <w:t xml:space="preserve"> одна одну про намір розірвати даний договір, то він вважається</w:t>
      </w:r>
      <w:r>
        <w:rPr>
          <w:sz w:val="28"/>
          <w:szCs w:val="28"/>
          <w:lang w:val="uk-UA"/>
        </w:rPr>
        <w:t xml:space="preserve"> </w:t>
      </w:r>
      <w:r w:rsidR="000D5029">
        <w:rPr>
          <w:sz w:val="28"/>
          <w:szCs w:val="28"/>
          <w:lang w:val="uk-UA"/>
        </w:rPr>
        <w:t>пролонгований ще на</w:t>
      </w:r>
      <w:r w:rsidRPr="008A417B">
        <w:rPr>
          <w:sz w:val="28"/>
          <w:szCs w:val="28"/>
          <w:lang w:val="uk-UA"/>
        </w:rPr>
        <w:t xml:space="preserve"> </w:t>
      </w:r>
      <w:r w:rsidR="009C2A7B">
        <w:rPr>
          <w:sz w:val="28"/>
          <w:szCs w:val="28"/>
          <w:lang w:val="uk-UA"/>
        </w:rPr>
        <w:t>один рік</w:t>
      </w:r>
      <w:r w:rsidRPr="008A417B">
        <w:rPr>
          <w:sz w:val="28"/>
          <w:szCs w:val="28"/>
          <w:lang w:val="uk-UA"/>
        </w:rPr>
        <w:t xml:space="preserve"> та на тих же умовах на яких його було укладено.</w:t>
      </w:r>
    </w:p>
    <w:p w14:paraId="135D06E3" w14:textId="77777777" w:rsidR="000D5029" w:rsidRPr="008A417B" w:rsidRDefault="000D5029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72DDF55F" w14:textId="77777777" w:rsidR="008A417B" w:rsidRPr="008A417B" w:rsidRDefault="008A417B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Pr="008A417B">
        <w:rPr>
          <w:sz w:val="28"/>
          <w:szCs w:val="28"/>
          <w:lang w:val="uk-UA"/>
        </w:rPr>
        <w:t>.9. За взаємною згодою Сторін у даний договір можуть бути внесені зміни і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доповнення, що оформлюються Додатковими угодами, викладеними у письмовій формі і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підписаними Сторонами.</w:t>
      </w:r>
    </w:p>
    <w:p w14:paraId="481B4595" w14:textId="77777777" w:rsidR="008A417B" w:rsidRDefault="008A417B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8A417B">
        <w:rPr>
          <w:sz w:val="28"/>
          <w:szCs w:val="28"/>
          <w:lang w:val="uk-UA"/>
        </w:rPr>
        <w:t>.10. Для реалізації даного договору та визначення конкретних заходів співробітництва з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основних напрямів діяльності Сторонами можуть створюватися робочі групи під</w:t>
      </w:r>
      <w:r>
        <w:rPr>
          <w:sz w:val="28"/>
          <w:szCs w:val="28"/>
          <w:lang w:val="uk-UA"/>
        </w:rPr>
        <w:t xml:space="preserve"> </w:t>
      </w:r>
      <w:r w:rsidRPr="008A417B">
        <w:rPr>
          <w:sz w:val="28"/>
          <w:szCs w:val="28"/>
          <w:lang w:val="uk-UA"/>
        </w:rPr>
        <w:t>керівництвом осіб, уповноважених до цієї діяльності від імені Сторін.</w:t>
      </w:r>
    </w:p>
    <w:p w14:paraId="59493992" w14:textId="77777777" w:rsidR="0005341C" w:rsidRDefault="0005341C" w:rsidP="000D502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7.11. Даний договір не є договором про спільну діяльність в розумінні глави 77 Цивільного кодексу України.</w:t>
      </w:r>
    </w:p>
    <w:p w14:paraId="69328B13" w14:textId="77777777" w:rsidR="008A417B" w:rsidRDefault="008A417B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530E4D77" w14:textId="77777777" w:rsidR="005C08E0" w:rsidRPr="005C08E0" w:rsidRDefault="00253629" w:rsidP="000D502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АДРЕСИ</w:t>
      </w:r>
      <w:r w:rsidR="005C08E0" w:rsidRPr="005C08E0">
        <w:rPr>
          <w:b/>
          <w:sz w:val="28"/>
          <w:szCs w:val="28"/>
          <w:lang w:val="uk-UA"/>
        </w:rPr>
        <w:t xml:space="preserve"> СТОРІН</w:t>
      </w:r>
    </w:p>
    <w:p w14:paraId="66BEA7D8" w14:textId="77777777" w:rsidR="005C08E0" w:rsidRDefault="005C08E0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A417B" w:rsidRPr="00D51D34" w14:paraId="4DBDA0E9" w14:textId="77777777">
        <w:tc>
          <w:tcPr>
            <w:tcW w:w="4785" w:type="dxa"/>
          </w:tcPr>
          <w:p w14:paraId="3B39EC99" w14:textId="77777777" w:rsidR="00E67DD5" w:rsidRDefault="00E67DD5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38368F56" w14:textId="77777777" w:rsidR="005E0EAC" w:rsidRDefault="005E0EAC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2025A358" w14:textId="77777777" w:rsidR="005E0EAC" w:rsidRDefault="005E0EAC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5EF83D49" w14:textId="77777777" w:rsidR="00563770" w:rsidRDefault="00563770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7453FCF2" w14:textId="77777777" w:rsidR="00A11E91" w:rsidRDefault="00A11E91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551BD18A" w14:textId="77777777" w:rsidR="000D5029" w:rsidRDefault="000D5029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27427E44" w14:textId="77777777" w:rsidR="002B15B9" w:rsidRDefault="002B15B9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14:paraId="3CF2B618" w14:textId="77777777" w:rsidR="008A417B" w:rsidRPr="00D51D34" w:rsidRDefault="002B15B9" w:rsidP="005E0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 </w:t>
            </w:r>
            <w:r w:rsidR="00E67DD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5" w:type="dxa"/>
          </w:tcPr>
          <w:p w14:paraId="464083D2" w14:textId="77777777" w:rsidR="008A417B" w:rsidRDefault="00253629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Центральноукраїнський національний технічний університет</w:t>
            </w:r>
          </w:p>
          <w:p w14:paraId="340DE59C" w14:textId="77777777" w:rsidR="00697BB0" w:rsidRPr="00BB63B7" w:rsidRDefault="00253629" w:rsidP="00697B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просп. Університетський, 8</w:t>
            </w:r>
            <w:r w:rsidR="00697BB0">
              <w:rPr>
                <w:sz w:val="28"/>
                <w:szCs w:val="28"/>
                <w:lang w:val="uk-UA"/>
              </w:rPr>
              <w:t>,</w:t>
            </w:r>
          </w:p>
          <w:p w14:paraId="142E4EBE" w14:textId="77777777" w:rsidR="00253629" w:rsidRDefault="002B15B9" w:rsidP="00697BB0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Кропивницький, 25006</w:t>
            </w:r>
          </w:p>
          <w:p w14:paraId="4F8F83EC" w14:textId="77777777" w:rsidR="00502F9F" w:rsidRDefault="00912D5A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ЄДРПОУ 02070950</w:t>
            </w:r>
          </w:p>
          <w:p w14:paraId="4FC4D7B7" w14:textId="77777777" w:rsidR="000D5029" w:rsidRDefault="000D5029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4D945F4C" w14:textId="77777777" w:rsidR="002B15B9" w:rsidRPr="002B15B9" w:rsidRDefault="002B15B9" w:rsidP="000D50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Ректор</w:t>
            </w:r>
          </w:p>
          <w:p w14:paraId="5018BBF4" w14:textId="77777777" w:rsidR="00502F9F" w:rsidRDefault="002B15B9" w:rsidP="005E0EAC">
            <w:pPr>
              <w:autoSpaceDE w:val="0"/>
              <w:autoSpaceDN w:val="0"/>
              <w:adjustRightInd w:val="0"/>
              <w:ind w:right="-2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 </w:t>
            </w:r>
            <w:r w:rsidR="005E0EA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о</w:t>
            </w:r>
            <w:r w:rsidR="005E0EAC">
              <w:rPr>
                <w:sz w:val="28"/>
                <w:szCs w:val="28"/>
                <w:lang w:val="uk-UA"/>
              </w:rPr>
              <w:t>лодимир</w:t>
            </w:r>
            <w:r w:rsidR="00835416">
              <w:rPr>
                <w:sz w:val="28"/>
                <w:szCs w:val="28"/>
                <w:lang w:val="uk-UA"/>
              </w:rPr>
              <w:t xml:space="preserve"> </w:t>
            </w:r>
            <w:r w:rsidR="005E0EAC">
              <w:rPr>
                <w:sz w:val="28"/>
                <w:szCs w:val="28"/>
                <w:lang w:val="uk-UA"/>
              </w:rPr>
              <w:t>КРОПІВНИЙ</w:t>
            </w:r>
          </w:p>
          <w:p w14:paraId="5FEF5535" w14:textId="77777777" w:rsidR="00502F9F" w:rsidRDefault="00502F9F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7BA4BCB9" w14:textId="77777777" w:rsidR="00835416" w:rsidRDefault="00835416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Проректор з наукової роботи</w:t>
            </w:r>
          </w:p>
          <w:p w14:paraId="6664B9E8" w14:textId="77777777" w:rsidR="00635D60" w:rsidRDefault="00635D60" w:rsidP="00635D60">
            <w:pPr>
              <w:pStyle w:val="30"/>
              <w:shd w:val="clear" w:color="auto" w:fill="auto"/>
              <w:tabs>
                <w:tab w:val="left" w:leader="underscore" w:pos="2568"/>
                <w:tab w:val="left" w:leader="underscore" w:pos="4200"/>
              </w:tabs>
              <w:spacing w:after="0" w:line="220" w:lineRule="exac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та міжнародних зв</w:t>
            </w:r>
            <w:r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>
              <w:rPr>
                <w:b w:val="0"/>
                <w:bCs w:val="0"/>
                <w:sz w:val="28"/>
                <w:szCs w:val="28"/>
              </w:rPr>
              <w:t>язків</w:t>
            </w:r>
          </w:p>
          <w:p w14:paraId="79E909AD" w14:textId="77777777" w:rsidR="00835416" w:rsidRDefault="00835416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7C253771" w14:textId="64C4B691" w:rsidR="00835416" w:rsidRDefault="00835416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------------------------           </w:t>
            </w:r>
            <w:r w:rsidR="00635D6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.</w:t>
            </w:r>
            <w:r w:rsidR="00635D60">
              <w:rPr>
                <w:sz w:val="28"/>
                <w:szCs w:val="28"/>
                <w:lang w:val="uk-UA"/>
              </w:rPr>
              <w:t>Тихий</w:t>
            </w:r>
          </w:p>
          <w:p w14:paraId="3ACCE529" w14:textId="77777777" w:rsidR="00502F9F" w:rsidRDefault="00502F9F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</w:t>
            </w:r>
          </w:p>
          <w:p w14:paraId="61801A27" w14:textId="77777777" w:rsidR="00502F9F" w:rsidRDefault="00502F9F" w:rsidP="000D502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бухгалтер </w:t>
            </w:r>
            <w:r w:rsidR="002B15B9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 xml:space="preserve"> ________ А. Сорокіна</w:t>
            </w:r>
          </w:p>
          <w:p w14:paraId="0A783638" w14:textId="77777777" w:rsidR="00DE703C" w:rsidRDefault="00DE703C" w:rsidP="00DE703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40C4B2F9" w14:textId="77777777" w:rsidR="00502F9F" w:rsidRDefault="00DE703C" w:rsidP="00DE703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</w:t>
            </w:r>
            <w:r w:rsidR="002B15B9">
              <w:rPr>
                <w:sz w:val="28"/>
                <w:szCs w:val="28"/>
                <w:lang w:val="uk-UA"/>
              </w:rPr>
              <w:t>рисконсульт ________</w:t>
            </w:r>
            <w:r>
              <w:rPr>
                <w:sz w:val="28"/>
                <w:szCs w:val="28"/>
                <w:lang w:val="uk-UA"/>
              </w:rPr>
              <w:t>Є</w:t>
            </w:r>
            <w:r w:rsidR="00502F9F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Цехмістер</w:t>
            </w:r>
          </w:p>
          <w:p w14:paraId="5512CFE0" w14:textId="77777777" w:rsidR="00DE703C" w:rsidRPr="00D51D34" w:rsidRDefault="00DE703C" w:rsidP="00DE703C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  <w:tr w:rsidR="00835416" w:rsidRPr="00D51D34" w14:paraId="5BCBC3D4" w14:textId="77777777">
        <w:tc>
          <w:tcPr>
            <w:tcW w:w="4785" w:type="dxa"/>
          </w:tcPr>
          <w:p w14:paraId="7ED2F0FE" w14:textId="77777777" w:rsidR="00835416" w:rsidRDefault="00835416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14:paraId="7D74451E" w14:textId="77777777" w:rsidR="00835416" w:rsidRDefault="00835416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14:paraId="708C920C" w14:textId="77777777" w:rsidR="00835416" w:rsidRDefault="00DE703C" w:rsidP="000D50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Укладач------------------</w:t>
            </w:r>
          </w:p>
        </w:tc>
      </w:tr>
    </w:tbl>
    <w:p w14:paraId="33248464" w14:textId="77777777" w:rsidR="008A417B" w:rsidRDefault="008A417B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AF7CB25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F39039D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94C6837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346D913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002989A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EA51899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AD7874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4FF2CFEF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11FDCD7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2E67F5DB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654F8C8D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7CFEDB1" w14:textId="77777777" w:rsidR="002001B8" w:rsidRDefault="002001B8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3EDE6B6E" w14:textId="77777777" w:rsidR="002001B8" w:rsidRPr="002001B8" w:rsidRDefault="0021271F" w:rsidP="000D5029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2001B8">
        <w:rPr>
          <w:sz w:val="28"/>
          <w:szCs w:val="28"/>
          <w:lang w:val="uk-UA"/>
        </w:rPr>
        <w:t xml:space="preserve">Укладач </w:t>
      </w:r>
      <w:r w:rsidR="002001B8" w:rsidRPr="002001B8">
        <w:rPr>
          <w:sz w:val="28"/>
          <w:szCs w:val="28"/>
          <w:lang w:val="uk-UA"/>
        </w:rPr>
        <w:t xml:space="preserve"> </w:t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 w:rsidRPr="002001B8">
        <w:rPr>
          <w:sz w:val="28"/>
          <w:szCs w:val="28"/>
          <w:lang w:val="uk-UA"/>
        </w:rPr>
        <w:softHyphen/>
      </w:r>
      <w:r w:rsidR="002001B8">
        <w:rPr>
          <w:sz w:val="28"/>
          <w:szCs w:val="28"/>
          <w:lang w:val="uk-UA"/>
        </w:rPr>
        <w:t>________________ (Власне ім</w:t>
      </w:r>
      <w:r w:rsidR="002001B8">
        <w:rPr>
          <w:sz w:val="28"/>
          <w:szCs w:val="28"/>
          <w:lang w:val="en-US"/>
        </w:rPr>
        <w:t>'</w:t>
      </w:r>
      <w:r w:rsidR="002001B8">
        <w:rPr>
          <w:sz w:val="28"/>
          <w:szCs w:val="28"/>
          <w:lang w:val="uk-UA"/>
        </w:rPr>
        <w:t>я, Прізвище)</w:t>
      </w:r>
    </w:p>
    <w:sectPr w:rsidR="002001B8" w:rsidRPr="002001B8" w:rsidSect="008A41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0723"/>
    <w:multiLevelType w:val="hybridMultilevel"/>
    <w:tmpl w:val="220EFA20"/>
    <w:lvl w:ilvl="0" w:tplc="9F7E491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85544"/>
    <w:multiLevelType w:val="hybridMultilevel"/>
    <w:tmpl w:val="C48CDC8A"/>
    <w:lvl w:ilvl="0" w:tplc="9F7E491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5709E"/>
    <w:multiLevelType w:val="hybridMultilevel"/>
    <w:tmpl w:val="477E1A58"/>
    <w:lvl w:ilvl="0" w:tplc="9F7E491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0F55"/>
    <w:multiLevelType w:val="hybridMultilevel"/>
    <w:tmpl w:val="1B7E2866"/>
    <w:lvl w:ilvl="0" w:tplc="9F7E491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E2"/>
    <w:rsid w:val="0005341C"/>
    <w:rsid w:val="000D5029"/>
    <w:rsid w:val="00115CF3"/>
    <w:rsid w:val="001330BE"/>
    <w:rsid w:val="001643BC"/>
    <w:rsid w:val="002001B8"/>
    <w:rsid w:val="0021271F"/>
    <w:rsid w:val="00223B16"/>
    <w:rsid w:val="00234475"/>
    <w:rsid w:val="00253629"/>
    <w:rsid w:val="00261508"/>
    <w:rsid w:val="0026190B"/>
    <w:rsid w:val="00265700"/>
    <w:rsid w:val="00267F67"/>
    <w:rsid w:val="002B15B9"/>
    <w:rsid w:val="002D0090"/>
    <w:rsid w:val="002F65E7"/>
    <w:rsid w:val="00330412"/>
    <w:rsid w:val="00343210"/>
    <w:rsid w:val="00350E63"/>
    <w:rsid w:val="003672A6"/>
    <w:rsid w:val="003703D4"/>
    <w:rsid w:val="003958DF"/>
    <w:rsid w:val="003D0CD2"/>
    <w:rsid w:val="00401301"/>
    <w:rsid w:val="00474D15"/>
    <w:rsid w:val="004A7FDC"/>
    <w:rsid w:val="004C2C7D"/>
    <w:rsid w:val="00500536"/>
    <w:rsid w:val="00502544"/>
    <w:rsid w:val="00502F9F"/>
    <w:rsid w:val="005069D1"/>
    <w:rsid w:val="0052028E"/>
    <w:rsid w:val="00527F33"/>
    <w:rsid w:val="00541F12"/>
    <w:rsid w:val="00563770"/>
    <w:rsid w:val="00570624"/>
    <w:rsid w:val="005C08E0"/>
    <w:rsid w:val="005E0EAC"/>
    <w:rsid w:val="00635D60"/>
    <w:rsid w:val="00646044"/>
    <w:rsid w:val="006561B7"/>
    <w:rsid w:val="00697BB0"/>
    <w:rsid w:val="006D1795"/>
    <w:rsid w:val="006D51A1"/>
    <w:rsid w:val="006F5F69"/>
    <w:rsid w:val="00710877"/>
    <w:rsid w:val="00732C54"/>
    <w:rsid w:val="007436E5"/>
    <w:rsid w:val="007574E2"/>
    <w:rsid w:val="00764664"/>
    <w:rsid w:val="007646F7"/>
    <w:rsid w:val="007D178D"/>
    <w:rsid w:val="007F3951"/>
    <w:rsid w:val="008064AD"/>
    <w:rsid w:val="00835416"/>
    <w:rsid w:val="008427F4"/>
    <w:rsid w:val="008770FD"/>
    <w:rsid w:val="008924A1"/>
    <w:rsid w:val="00893A3C"/>
    <w:rsid w:val="008A417B"/>
    <w:rsid w:val="008E1B55"/>
    <w:rsid w:val="00904C45"/>
    <w:rsid w:val="00912D5A"/>
    <w:rsid w:val="009670D5"/>
    <w:rsid w:val="0097251F"/>
    <w:rsid w:val="0098032A"/>
    <w:rsid w:val="00983097"/>
    <w:rsid w:val="009932B1"/>
    <w:rsid w:val="009A12E4"/>
    <w:rsid w:val="009C2A7B"/>
    <w:rsid w:val="009C3F29"/>
    <w:rsid w:val="00A02EE7"/>
    <w:rsid w:val="00A11E91"/>
    <w:rsid w:val="00A87980"/>
    <w:rsid w:val="00AC2C5E"/>
    <w:rsid w:val="00AE3580"/>
    <w:rsid w:val="00B31465"/>
    <w:rsid w:val="00B87295"/>
    <w:rsid w:val="00BB63B7"/>
    <w:rsid w:val="00BE5FFD"/>
    <w:rsid w:val="00BE74BF"/>
    <w:rsid w:val="00BF681D"/>
    <w:rsid w:val="00C76290"/>
    <w:rsid w:val="00CD02A2"/>
    <w:rsid w:val="00CF3AAB"/>
    <w:rsid w:val="00D12CB3"/>
    <w:rsid w:val="00D22ED1"/>
    <w:rsid w:val="00D51D34"/>
    <w:rsid w:val="00D66645"/>
    <w:rsid w:val="00D83C05"/>
    <w:rsid w:val="00DD67E6"/>
    <w:rsid w:val="00DE703C"/>
    <w:rsid w:val="00E3133A"/>
    <w:rsid w:val="00E61884"/>
    <w:rsid w:val="00E622E2"/>
    <w:rsid w:val="00E67DD5"/>
    <w:rsid w:val="00E87A74"/>
    <w:rsid w:val="00EA3EBA"/>
    <w:rsid w:val="00EC4AD3"/>
    <w:rsid w:val="00EC61DC"/>
    <w:rsid w:val="00EF4119"/>
    <w:rsid w:val="00F543B9"/>
    <w:rsid w:val="00F75F08"/>
    <w:rsid w:val="00F96423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78C26"/>
  <w15:docId w15:val="{15C0B804-EF1A-4FAB-83BC-8936EB6D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A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18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3">
    <w:name w:val="Table Grid"/>
    <w:basedOn w:val="a1"/>
    <w:rsid w:val="008A4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locked/>
    <w:rsid w:val="00635D6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35D60"/>
    <w:pPr>
      <w:widowControl w:val="0"/>
      <w:shd w:val="clear" w:color="auto" w:fill="FFFFFF"/>
      <w:spacing w:after="240" w:line="317" w:lineRule="exact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>MoBIL GROUP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Nikolay</dc:creator>
  <cp:lastModifiedBy>Алексей Смирнов</cp:lastModifiedBy>
  <cp:revision>12</cp:revision>
  <cp:lastPrinted>2020-10-09T06:18:00Z</cp:lastPrinted>
  <dcterms:created xsi:type="dcterms:W3CDTF">2021-06-08T11:12:00Z</dcterms:created>
  <dcterms:modified xsi:type="dcterms:W3CDTF">2023-12-13T12:14:00Z</dcterms:modified>
</cp:coreProperties>
</file>